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13341" w14:textId="4EA70351" w:rsidR="00CD69D8" w:rsidRPr="002E6F77" w:rsidRDefault="002E6F77" w:rsidP="002E6F77">
      <w:pPr>
        <w:rPr>
          <w:rFonts w:ascii="Helvetica" w:hAnsi="Helvetica"/>
        </w:rPr>
      </w:pPr>
      <w:r w:rsidRPr="002E6F77">
        <w:rPr>
          <w:rFonts w:ascii="Helvetica" w:hAnsi="Helvetica"/>
        </w:rPr>
        <w:t xml:space="preserve">Der massive Flakturm im </w:t>
      </w:r>
      <w:proofErr w:type="spellStart"/>
      <w:r w:rsidRPr="002E6F77">
        <w:rPr>
          <w:rFonts w:ascii="Helvetica" w:hAnsi="Helvetica"/>
        </w:rPr>
        <w:t>Arenbergpark</w:t>
      </w:r>
      <w:proofErr w:type="spellEnd"/>
      <w:r w:rsidRPr="002E6F77">
        <w:rPr>
          <w:rFonts w:ascii="Helvetica" w:hAnsi="Helvetica"/>
        </w:rPr>
        <w:t xml:space="preserve"> aus wird zu einem vertikalen Garten mit grünen Außenfassaden, einem Aussichtssteg sowie einem Museum, das sich mit den Auswirkungen des Krieges auf eine Stadt und ihre </w:t>
      </w:r>
      <w:proofErr w:type="spellStart"/>
      <w:r w:rsidRPr="002E6F77">
        <w:rPr>
          <w:rFonts w:ascii="Helvetica" w:hAnsi="Helvetica"/>
        </w:rPr>
        <w:t>Bewohner:innen</w:t>
      </w:r>
      <w:proofErr w:type="spellEnd"/>
      <w:r w:rsidRPr="002E6F77">
        <w:rPr>
          <w:rFonts w:ascii="Helvetica" w:hAnsi="Helvetica"/>
        </w:rPr>
        <w:t xml:space="preserve"> beschäftigt.</w:t>
      </w:r>
    </w:p>
    <w:sectPr w:rsidR="00CD69D8" w:rsidRPr="002E6F77" w:rsidSect="00A87167">
      <w:pgSz w:w="11906" w:h="16838"/>
      <w:pgMar w:top="1417" w:right="1133" w:bottom="1134" w:left="127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25B0A"/>
    <w:multiLevelType w:val="multilevel"/>
    <w:tmpl w:val="A094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A91420"/>
    <w:multiLevelType w:val="multilevel"/>
    <w:tmpl w:val="6222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0760EE"/>
    <w:multiLevelType w:val="multilevel"/>
    <w:tmpl w:val="858C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701415">
    <w:abstractNumId w:val="1"/>
  </w:num>
  <w:num w:numId="2" w16cid:durableId="1598370861">
    <w:abstractNumId w:val="0"/>
  </w:num>
  <w:num w:numId="3" w16cid:durableId="2145156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D8"/>
    <w:rsid w:val="00047AB4"/>
    <w:rsid w:val="000C4DA8"/>
    <w:rsid w:val="00166221"/>
    <w:rsid w:val="0029076C"/>
    <w:rsid w:val="002E6F77"/>
    <w:rsid w:val="00325912"/>
    <w:rsid w:val="006A35FA"/>
    <w:rsid w:val="0081076B"/>
    <w:rsid w:val="00A112F6"/>
    <w:rsid w:val="00A87167"/>
    <w:rsid w:val="00CD69D8"/>
    <w:rsid w:val="00D7138C"/>
    <w:rsid w:val="00DB0923"/>
    <w:rsid w:val="00DC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6C0E5"/>
  <w15:chartTrackingRefBased/>
  <w15:docId w15:val="{FF5131BE-B6CE-4244-9878-067FC6E0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5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5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5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5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5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5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5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5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5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50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50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50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50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50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50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5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5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5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5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50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50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50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5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50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50D8"/>
    <w:rPr>
      <w:b/>
      <w:bCs/>
      <w:smallCaps/>
      <w:color w:val="0F4761" w:themeColor="accent1" w:themeShade="BF"/>
      <w:spacing w:val="5"/>
    </w:rPr>
  </w:style>
  <w:style w:type="character" w:customStyle="1" w:styleId="sc-lmubdshighlightersubstring">
    <w:name w:val="sc-lmubds__highlighter__substring"/>
    <w:basedOn w:val="Absatz-Standardschriftart"/>
    <w:rsid w:val="000C4DA8"/>
  </w:style>
  <w:style w:type="character" w:styleId="Hervorhebung">
    <w:name w:val="Emphasis"/>
    <w:basedOn w:val="Absatz-Standardschriftart"/>
    <w:uiPriority w:val="20"/>
    <w:qFormat/>
    <w:rsid w:val="00A87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6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7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202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Johann Urbanek</cp:lastModifiedBy>
  <cp:revision>7</cp:revision>
  <dcterms:created xsi:type="dcterms:W3CDTF">2025-04-01T09:17:00Z</dcterms:created>
  <dcterms:modified xsi:type="dcterms:W3CDTF">2025-04-07T11:09:00Z</dcterms:modified>
</cp:coreProperties>
</file>